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449F" w14:textId="77777777" w:rsidR="009A0B13" w:rsidRPr="001752F7" w:rsidRDefault="009A0B13" w:rsidP="009A0B13">
      <w:pPr>
        <w:spacing w:line="240" w:lineRule="auto"/>
        <w:jc w:val="both"/>
        <w:rPr>
          <w:rFonts w:ascii="Arial" w:eastAsiaTheme="majorEastAsia" w:hAnsi="Arial" w:cs="Arial"/>
          <w:bCs/>
          <w:sz w:val="20"/>
          <w:szCs w:val="22"/>
          <w:u w:val="single"/>
          <w:lang w:eastAsia="da-DK"/>
        </w:rPr>
      </w:pPr>
      <w:r w:rsidRPr="001752F7">
        <w:rPr>
          <w:rFonts w:ascii="Arial" w:eastAsiaTheme="majorEastAsia" w:hAnsi="Arial" w:cs="Arial"/>
          <w:b/>
          <w:sz w:val="20"/>
          <w:szCs w:val="22"/>
          <w:u w:val="single"/>
          <w:lang w:eastAsia="da-DK"/>
        </w:rPr>
        <w:t>Accept af tilsagnsvilkår</w:t>
      </w:r>
    </w:p>
    <w:p w14:paraId="79F554B6" w14:textId="1E441140" w:rsidR="009A0B13" w:rsidRPr="001752F7" w:rsidRDefault="009A0B13" w:rsidP="009A0B13">
      <w:pPr>
        <w:jc w:val="both"/>
        <w:rPr>
          <w:rFonts w:ascii="Arial" w:hAnsi="Arial" w:cs="Arial"/>
          <w:sz w:val="20"/>
        </w:rPr>
      </w:pPr>
      <w:r w:rsidRPr="001752F7">
        <w:rPr>
          <w:rFonts w:ascii="Arial" w:hAnsi="Arial" w:cs="Arial"/>
          <w:sz w:val="20"/>
        </w:rPr>
        <w:t>Plan- og Landdistriktsstyrelsen har bevilget et tilskud på [</w:t>
      </w:r>
      <w:r w:rsidR="00522F97">
        <w:rPr>
          <w:rFonts w:ascii="Arial" w:hAnsi="Arial" w:cs="Arial"/>
          <w:sz w:val="20"/>
        </w:rPr>
        <w:t>støttebeløb</w:t>
      </w:r>
      <w:r w:rsidRPr="001752F7">
        <w:rPr>
          <w:rFonts w:ascii="Arial" w:hAnsi="Arial" w:cs="Arial"/>
          <w:sz w:val="20"/>
        </w:rPr>
        <w:t>] kr. til brug i projektet ”[</w:t>
      </w:r>
      <w:r w:rsidR="00522F97">
        <w:rPr>
          <w:rFonts w:ascii="Arial" w:hAnsi="Arial" w:cs="Arial"/>
          <w:sz w:val="20"/>
        </w:rPr>
        <w:t>projekttitel</w:t>
      </w:r>
      <w:r w:rsidRPr="001752F7">
        <w:rPr>
          <w:rFonts w:ascii="Arial" w:hAnsi="Arial" w:cs="Arial"/>
          <w:sz w:val="20"/>
        </w:rPr>
        <w:t>]”, j.nr. [</w:t>
      </w:r>
      <w:r w:rsidR="00522F97">
        <w:rPr>
          <w:rFonts w:ascii="Arial" w:hAnsi="Arial" w:cs="Arial"/>
          <w:sz w:val="20"/>
        </w:rPr>
        <w:t>Journalnummer</w:t>
      </w:r>
      <w:r w:rsidRPr="001752F7">
        <w:rPr>
          <w:rFonts w:ascii="Arial" w:hAnsi="Arial" w:cs="Arial"/>
          <w:sz w:val="20"/>
        </w:rPr>
        <w:t>]. Bevillingen er til brug fra datoen for modtagelse af betinget tilsagn til [</w:t>
      </w:r>
      <w:r w:rsidR="00522F97">
        <w:rPr>
          <w:rFonts w:ascii="Arial" w:hAnsi="Arial" w:cs="Arial"/>
          <w:sz w:val="20"/>
        </w:rPr>
        <w:t>Slutdato</w:t>
      </w:r>
      <w:r w:rsidRPr="001752F7">
        <w:rPr>
          <w:rFonts w:ascii="Arial" w:hAnsi="Arial" w:cs="Arial"/>
          <w:sz w:val="20"/>
        </w:rPr>
        <w:t>].</w:t>
      </w:r>
    </w:p>
    <w:p w14:paraId="53BFB8DC" w14:textId="77777777" w:rsidR="009A0B13" w:rsidRPr="001752F7" w:rsidRDefault="009A0B13" w:rsidP="009A0B13">
      <w:pPr>
        <w:jc w:val="both"/>
        <w:rPr>
          <w:rFonts w:ascii="Arial" w:hAnsi="Arial" w:cs="Arial"/>
          <w:sz w:val="20"/>
        </w:rPr>
      </w:pPr>
    </w:p>
    <w:p w14:paraId="7D23BBBE" w14:textId="2014A784" w:rsidR="009A0B13" w:rsidRPr="001752F7" w:rsidRDefault="009A0B13" w:rsidP="009A0B13">
      <w:pPr>
        <w:jc w:val="both"/>
        <w:rPr>
          <w:rFonts w:ascii="Arial" w:hAnsi="Arial" w:cs="Arial"/>
          <w:sz w:val="20"/>
        </w:rPr>
      </w:pPr>
      <w:r w:rsidRPr="001752F7">
        <w:rPr>
          <w:rFonts w:ascii="Arial" w:hAnsi="Arial" w:cs="Arial"/>
          <w:sz w:val="20"/>
        </w:rPr>
        <w:t>Før tilskuddet kan komme til udbetaling, bedes en repræsentant for projektholders ledelse ved sin underskrift nederst på siden bekræfte at have læst og accepteret reglerne i brevet om betinget tilsagn samt Bekendtgørelse om tilskud fra Landdistriktspuljen (bekendtgørelse nr. 2</w:t>
      </w:r>
      <w:r w:rsidR="00522F97">
        <w:rPr>
          <w:rFonts w:ascii="Arial" w:hAnsi="Arial" w:cs="Arial"/>
          <w:sz w:val="20"/>
        </w:rPr>
        <w:t>96</w:t>
      </w:r>
      <w:r w:rsidRPr="001752F7">
        <w:rPr>
          <w:rFonts w:ascii="Arial" w:hAnsi="Arial" w:cs="Arial"/>
          <w:sz w:val="20"/>
        </w:rPr>
        <w:t xml:space="preserve"> af 2</w:t>
      </w:r>
      <w:r w:rsidR="00522F97">
        <w:rPr>
          <w:rFonts w:ascii="Arial" w:hAnsi="Arial" w:cs="Arial"/>
          <w:sz w:val="20"/>
        </w:rPr>
        <w:t>0</w:t>
      </w:r>
      <w:r w:rsidRPr="001752F7">
        <w:rPr>
          <w:rFonts w:ascii="Arial" w:hAnsi="Arial" w:cs="Arial"/>
          <w:sz w:val="20"/>
        </w:rPr>
        <w:t>. februar 202</w:t>
      </w:r>
      <w:r w:rsidR="00522F97">
        <w:rPr>
          <w:rFonts w:ascii="Arial" w:hAnsi="Arial" w:cs="Arial"/>
          <w:sz w:val="20"/>
        </w:rPr>
        <w:t>6</w:t>
      </w:r>
      <w:r w:rsidRPr="001752F7">
        <w:rPr>
          <w:rFonts w:ascii="Arial" w:hAnsi="Arial" w:cs="Arial"/>
          <w:sz w:val="20"/>
        </w:rPr>
        <w:t xml:space="preserve">), som findes </w:t>
      </w:r>
      <w:hyperlink r:id="rId4" w:history="1">
        <w:r w:rsidRPr="001752F7">
          <w:rPr>
            <w:rStyle w:val="Hyperlink"/>
            <w:rFonts w:ascii="Arial" w:hAnsi="Arial" w:cs="Arial"/>
            <w:sz w:val="20"/>
          </w:rPr>
          <w:t>her</w:t>
        </w:r>
      </w:hyperlink>
      <w:r w:rsidRPr="001752F7">
        <w:rPr>
          <w:rFonts w:ascii="Arial" w:hAnsi="Arial" w:cs="Arial"/>
          <w:sz w:val="20"/>
        </w:rPr>
        <w:t>.</w:t>
      </w:r>
    </w:p>
    <w:p w14:paraId="5EE65079" w14:textId="77777777" w:rsidR="009A0B13" w:rsidRPr="001752F7" w:rsidRDefault="009A0B13" w:rsidP="009A0B13">
      <w:pPr>
        <w:keepNext/>
        <w:jc w:val="both"/>
        <w:outlineLvl w:val="1"/>
        <w:rPr>
          <w:rFonts w:ascii="Arial" w:hAnsi="Arial" w:cs="Arial"/>
          <w:snapToGrid w:val="0"/>
          <w:sz w:val="20"/>
          <w:szCs w:val="22"/>
        </w:rPr>
      </w:pPr>
    </w:p>
    <w:p w14:paraId="44AA13E3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b/>
          <w:bCs/>
          <w:snapToGrid w:val="0"/>
          <w:sz w:val="20"/>
        </w:rPr>
      </w:pPr>
      <w:r w:rsidRPr="001752F7">
        <w:rPr>
          <w:rFonts w:ascii="Arial" w:hAnsi="Arial" w:cs="Arial"/>
          <w:b/>
          <w:bCs/>
          <w:snapToGrid w:val="0"/>
          <w:sz w:val="20"/>
        </w:rPr>
        <w:t>Udbetaling</w:t>
      </w:r>
    </w:p>
    <w:p w14:paraId="4BC9D4D0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</w:rPr>
      </w:pPr>
      <w:r w:rsidRPr="001752F7">
        <w:rPr>
          <w:rFonts w:ascii="Arial" w:hAnsi="Arial" w:cs="Arial"/>
          <w:snapToGrid w:val="0"/>
          <w:sz w:val="20"/>
        </w:rPr>
        <w:t>Tilskuddet til projektet overføres til projektholders NemKonto.</w:t>
      </w:r>
    </w:p>
    <w:p w14:paraId="18F6183D" w14:textId="77777777" w:rsidR="009A0B13" w:rsidRPr="001752F7" w:rsidRDefault="009A0B13" w:rsidP="009A0B13">
      <w:pPr>
        <w:keepNext/>
        <w:jc w:val="both"/>
        <w:outlineLvl w:val="2"/>
        <w:rPr>
          <w:rFonts w:ascii="Arial" w:hAnsi="Arial" w:cs="Arial"/>
          <w:bCs/>
          <w:sz w:val="20"/>
        </w:rPr>
      </w:pPr>
    </w:p>
    <w:p w14:paraId="340CAC7C" w14:textId="77777777" w:rsidR="009A0B13" w:rsidRPr="001752F7" w:rsidRDefault="009A0B13" w:rsidP="009A0B13">
      <w:pPr>
        <w:jc w:val="both"/>
        <w:rPr>
          <w:rFonts w:ascii="Arial" w:hAnsi="Arial" w:cs="Arial"/>
          <w:b/>
          <w:bCs/>
          <w:snapToGrid w:val="0"/>
          <w:sz w:val="20"/>
        </w:rPr>
      </w:pPr>
      <w:r w:rsidRPr="001752F7">
        <w:rPr>
          <w:rFonts w:ascii="Arial" w:hAnsi="Arial" w:cs="Arial"/>
          <w:b/>
          <w:bCs/>
          <w:snapToGrid w:val="0"/>
          <w:sz w:val="20"/>
        </w:rPr>
        <w:t>Regnskab og ledelseserklæring</w:t>
      </w:r>
    </w:p>
    <w:p w14:paraId="6541E018" w14:textId="609B1F4F" w:rsidR="009A0B13" w:rsidRPr="001752F7" w:rsidRDefault="009A0B13" w:rsidP="009A0B13">
      <w:pPr>
        <w:jc w:val="both"/>
        <w:rPr>
          <w:rFonts w:ascii="Arial" w:hAnsi="Arial" w:cs="Arial"/>
          <w:sz w:val="20"/>
        </w:rPr>
      </w:pPr>
      <w:r w:rsidRPr="001752F7">
        <w:rPr>
          <w:rFonts w:ascii="Arial" w:hAnsi="Arial" w:cs="Arial"/>
          <w:sz w:val="20"/>
        </w:rPr>
        <w:t>Det er et vilkår for bevillingen, at Plan- og Landdistriktsstyrelsen efter projektets afslutning mod</w:t>
      </w:r>
      <w:r w:rsidRPr="001752F7">
        <w:rPr>
          <w:rFonts w:ascii="Arial" w:hAnsi="Arial" w:cs="Arial"/>
          <w:sz w:val="20"/>
        </w:rPr>
        <w:softHyphen/>
        <w:t xml:space="preserve">tager et regnskab, der dokumenterer, at tilskuddet er anvendt til det </w:t>
      </w:r>
      <w:r w:rsidRPr="001752F7">
        <w:rPr>
          <w:rFonts w:ascii="Arial" w:hAnsi="Arial" w:cs="Arial"/>
          <w:sz w:val="20"/>
        </w:rPr>
        <w:br/>
        <w:t>angivne formål, jf. §2</w:t>
      </w:r>
      <w:r w:rsidR="00522F97">
        <w:rPr>
          <w:rFonts w:ascii="Arial" w:hAnsi="Arial" w:cs="Arial"/>
          <w:sz w:val="20"/>
        </w:rPr>
        <w:t>7</w:t>
      </w:r>
      <w:r w:rsidRPr="001752F7">
        <w:rPr>
          <w:rFonts w:ascii="Arial" w:hAnsi="Arial" w:cs="Arial"/>
          <w:sz w:val="20"/>
        </w:rPr>
        <w:t xml:space="preserve"> Bekendtgørelse om tilskud fra Landdistriktspuljen (bekendtgørelse nr. 2</w:t>
      </w:r>
      <w:r w:rsidR="00522F97">
        <w:rPr>
          <w:rFonts w:ascii="Arial" w:hAnsi="Arial" w:cs="Arial"/>
          <w:sz w:val="20"/>
        </w:rPr>
        <w:t>96</w:t>
      </w:r>
      <w:r w:rsidRPr="001752F7">
        <w:rPr>
          <w:rFonts w:ascii="Arial" w:hAnsi="Arial" w:cs="Arial"/>
          <w:sz w:val="20"/>
        </w:rPr>
        <w:t xml:space="preserve"> af 2</w:t>
      </w:r>
      <w:r w:rsidR="00522F97">
        <w:rPr>
          <w:rFonts w:ascii="Arial" w:hAnsi="Arial" w:cs="Arial"/>
          <w:sz w:val="20"/>
        </w:rPr>
        <w:t>0</w:t>
      </w:r>
      <w:r w:rsidRPr="001752F7">
        <w:rPr>
          <w:rFonts w:ascii="Arial" w:hAnsi="Arial" w:cs="Arial"/>
          <w:sz w:val="20"/>
        </w:rPr>
        <w:t>. februar 2025)</w:t>
      </w:r>
      <w:r w:rsidRPr="001752F7">
        <w:rPr>
          <w:rFonts w:ascii="Arial" w:hAnsi="Arial" w:cs="Arial"/>
        </w:rPr>
        <w:t xml:space="preserve">. </w:t>
      </w:r>
      <w:r w:rsidRPr="001752F7">
        <w:rPr>
          <w:rFonts w:ascii="Arial" w:hAnsi="Arial" w:cs="Arial"/>
          <w:sz w:val="20"/>
        </w:rPr>
        <w:t xml:space="preserve">Regnskabet skal forsynes med en ledelseserklæring, om, at regnskabet er rigtigt, at tilskuddet er anvendt sparsommeligt og efter formålet, samt at betingelserne for tilskuddet i øvrigt er opfyldt. </w:t>
      </w:r>
      <w:r w:rsidRPr="001752F7">
        <w:rPr>
          <w:rFonts w:ascii="Arial" w:hAnsi="Arial" w:cs="Arial"/>
          <w:sz w:val="20"/>
        </w:rPr>
        <w:br/>
        <w:t xml:space="preserve">Plan- og Landdistriktsstyrelsens skabelon til ledelseserklæringen er tilgængelig på hjemmesiden </w:t>
      </w:r>
      <w:hyperlink r:id="rId5" w:history="1">
        <w:r w:rsidRPr="001752F7">
          <w:rPr>
            <w:rStyle w:val="Hyperlink"/>
            <w:rFonts w:ascii="Arial" w:hAnsi="Arial" w:cs="Arial"/>
            <w:sz w:val="20"/>
          </w:rPr>
          <w:t>www.livogland.dk</w:t>
        </w:r>
      </w:hyperlink>
      <w:r w:rsidRPr="001752F7">
        <w:rPr>
          <w:rFonts w:ascii="Arial" w:hAnsi="Arial" w:cs="Arial"/>
          <w:sz w:val="20"/>
        </w:rPr>
        <w:t>.</w:t>
      </w:r>
    </w:p>
    <w:p w14:paraId="2B3EEAC3" w14:textId="77777777" w:rsidR="009A0B13" w:rsidRPr="001752F7" w:rsidRDefault="009A0B13" w:rsidP="009A0B13">
      <w:pPr>
        <w:keepNext/>
        <w:jc w:val="both"/>
        <w:outlineLvl w:val="1"/>
        <w:rPr>
          <w:rFonts w:ascii="Arial" w:hAnsi="Arial" w:cs="Arial"/>
          <w:snapToGrid w:val="0"/>
          <w:sz w:val="20"/>
          <w:szCs w:val="22"/>
          <w:u w:val="single"/>
        </w:rPr>
      </w:pPr>
    </w:p>
    <w:p w14:paraId="27C0FFDA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b/>
          <w:bCs/>
          <w:snapToGrid w:val="0"/>
          <w:sz w:val="20"/>
        </w:rPr>
      </w:pPr>
      <w:r w:rsidRPr="001752F7">
        <w:rPr>
          <w:rFonts w:ascii="Arial" w:hAnsi="Arial" w:cs="Arial"/>
          <w:b/>
          <w:bCs/>
          <w:snapToGrid w:val="0"/>
          <w:sz w:val="20"/>
        </w:rPr>
        <w:t>Afrapportering</w:t>
      </w:r>
    </w:p>
    <w:p w14:paraId="32240CD6" w14:textId="4D4D09DA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  <w:szCs w:val="18"/>
        </w:rPr>
      </w:pPr>
      <w:r w:rsidRPr="001752F7">
        <w:rPr>
          <w:rFonts w:ascii="Arial" w:hAnsi="Arial" w:cs="Arial"/>
          <w:snapToGrid w:val="0"/>
          <w:sz w:val="20"/>
        </w:rPr>
        <w:t xml:space="preserve">Projektets afrapportering bestående af regnskabet, ledelseserklæringen og udfyldt evalueringsskema fremsendes efter endt bevillingsperiode </w:t>
      </w:r>
      <w:r w:rsidRPr="001752F7">
        <w:rPr>
          <w:rFonts w:ascii="Arial" w:hAnsi="Arial" w:cs="Arial"/>
          <w:sz w:val="20"/>
        </w:rPr>
        <w:t>og senest 2 måneder efter bevillingsperiodens udløbsdato</w:t>
      </w:r>
      <w:r w:rsidRPr="001752F7">
        <w:rPr>
          <w:rFonts w:ascii="Arial" w:hAnsi="Arial" w:cs="Arial"/>
          <w:snapToGrid w:val="0"/>
          <w:sz w:val="20"/>
        </w:rPr>
        <w:t>, jf. §2</w:t>
      </w:r>
      <w:r w:rsidR="00522F97">
        <w:rPr>
          <w:rFonts w:ascii="Arial" w:hAnsi="Arial" w:cs="Arial"/>
          <w:snapToGrid w:val="0"/>
          <w:sz w:val="20"/>
        </w:rPr>
        <w:t>6</w:t>
      </w:r>
      <w:r w:rsidRPr="001752F7">
        <w:rPr>
          <w:rFonts w:ascii="Arial" w:hAnsi="Arial" w:cs="Arial"/>
          <w:snapToGrid w:val="0"/>
          <w:sz w:val="20"/>
        </w:rPr>
        <w:t xml:space="preserve"> </w:t>
      </w:r>
      <w:r w:rsidRPr="001752F7">
        <w:rPr>
          <w:rFonts w:ascii="Arial" w:hAnsi="Arial" w:cs="Arial"/>
          <w:sz w:val="20"/>
        </w:rPr>
        <w:t>Bekendtgørelse om tilskud fra Landdistriktspuljen (bekendtgørelse nr. 2</w:t>
      </w:r>
      <w:r w:rsidR="00522F97">
        <w:rPr>
          <w:rFonts w:ascii="Arial" w:hAnsi="Arial" w:cs="Arial"/>
          <w:sz w:val="20"/>
        </w:rPr>
        <w:t>96</w:t>
      </w:r>
      <w:r w:rsidRPr="001752F7">
        <w:rPr>
          <w:rFonts w:ascii="Arial" w:hAnsi="Arial" w:cs="Arial"/>
          <w:sz w:val="20"/>
        </w:rPr>
        <w:t xml:space="preserve"> af 2</w:t>
      </w:r>
      <w:r w:rsidR="00522F97">
        <w:rPr>
          <w:rFonts w:ascii="Arial" w:hAnsi="Arial" w:cs="Arial"/>
          <w:sz w:val="20"/>
        </w:rPr>
        <w:t>0</w:t>
      </w:r>
      <w:r w:rsidRPr="001752F7">
        <w:rPr>
          <w:rFonts w:ascii="Arial" w:hAnsi="Arial" w:cs="Arial"/>
          <w:sz w:val="20"/>
        </w:rPr>
        <w:t>. februar 202</w:t>
      </w:r>
      <w:r w:rsidR="00522F97">
        <w:rPr>
          <w:rFonts w:ascii="Arial" w:hAnsi="Arial" w:cs="Arial"/>
          <w:sz w:val="20"/>
        </w:rPr>
        <w:t>6</w:t>
      </w:r>
      <w:r w:rsidRPr="001752F7">
        <w:rPr>
          <w:rFonts w:ascii="Arial" w:hAnsi="Arial" w:cs="Arial"/>
          <w:sz w:val="20"/>
        </w:rPr>
        <w:t>)</w:t>
      </w:r>
      <w:r w:rsidRPr="001752F7">
        <w:rPr>
          <w:rFonts w:ascii="Arial" w:hAnsi="Arial" w:cs="Arial"/>
          <w:sz w:val="20"/>
          <w:szCs w:val="18"/>
        </w:rPr>
        <w:t>.</w:t>
      </w:r>
    </w:p>
    <w:p w14:paraId="2C0D41E3" w14:textId="77777777" w:rsidR="009A0B13" w:rsidRPr="001752F7" w:rsidRDefault="009A0B13" w:rsidP="009A0B13">
      <w:pPr>
        <w:jc w:val="both"/>
        <w:rPr>
          <w:rFonts w:ascii="Arial" w:hAnsi="Arial" w:cs="Arial"/>
          <w:snapToGrid w:val="0"/>
          <w:sz w:val="18"/>
        </w:rPr>
      </w:pPr>
    </w:p>
    <w:p w14:paraId="13A57AA2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b/>
          <w:bCs/>
          <w:snapToGrid w:val="0"/>
          <w:sz w:val="20"/>
          <w:szCs w:val="22"/>
        </w:rPr>
      </w:pPr>
      <w:r w:rsidRPr="001752F7">
        <w:rPr>
          <w:rFonts w:ascii="Arial" w:hAnsi="Arial" w:cs="Arial"/>
          <w:b/>
          <w:bCs/>
          <w:snapToGrid w:val="0"/>
          <w:sz w:val="20"/>
          <w:szCs w:val="22"/>
        </w:rPr>
        <w:t>Denne accept af tilsagnsvilkår er godkendt af:</w:t>
      </w:r>
    </w:p>
    <w:p w14:paraId="4E5E522C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  <w:szCs w:val="22"/>
        </w:rPr>
      </w:pPr>
    </w:p>
    <w:p w14:paraId="13833A1A" w14:textId="6C5F61CF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  <w:szCs w:val="22"/>
        </w:rPr>
      </w:pPr>
      <w:r w:rsidRPr="001752F7">
        <w:rPr>
          <w:rFonts w:ascii="Arial" w:hAnsi="Arial" w:cs="Arial"/>
          <w:sz w:val="20"/>
          <w:szCs w:val="22"/>
        </w:rPr>
        <w:t xml:space="preserve">Projektholders CVR-nr.: </w:t>
      </w:r>
      <w:r w:rsidRPr="001752F7">
        <w:rPr>
          <w:rFonts w:ascii="Arial" w:hAnsi="Arial" w:cs="Arial"/>
          <w:sz w:val="20"/>
        </w:rPr>
        <w:t>[</w:t>
      </w:r>
      <w:r w:rsidR="00522F97">
        <w:rPr>
          <w:rFonts w:ascii="Arial" w:hAnsi="Arial" w:cs="Arial"/>
          <w:sz w:val="20"/>
        </w:rPr>
        <w:t>CVR-nummer]</w:t>
      </w:r>
      <w:r w:rsidRPr="001752F7">
        <w:rPr>
          <w:rFonts w:ascii="Arial" w:hAnsi="Arial" w:cs="Arial"/>
          <w:sz w:val="18"/>
          <w:szCs w:val="22"/>
        </w:rPr>
        <w:t xml:space="preserve"> </w:t>
      </w:r>
    </w:p>
    <w:p w14:paraId="2C58C24D" w14:textId="77777777" w:rsidR="009A0B13" w:rsidRPr="001752F7" w:rsidRDefault="009A0B13" w:rsidP="009A0B13">
      <w:pPr>
        <w:widowControl w:val="0"/>
        <w:tabs>
          <w:tab w:val="left" w:pos="1872"/>
        </w:tabs>
        <w:spacing w:line="240" w:lineRule="auto"/>
        <w:ind w:right="28"/>
        <w:jc w:val="both"/>
        <w:rPr>
          <w:rFonts w:ascii="Arial" w:hAnsi="Arial" w:cs="Arial"/>
          <w:sz w:val="20"/>
          <w:szCs w:val="22"/>
        </w:rPr>
      </w:pPr>
    </w:p>
    <w:p w14:paraId="6422C90E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  <w:szCs w:val="22"/>
        </w:rPr>
      </w:pPr>
    </w:p>
    <w:p w14:paraId="25880A0F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  <w:szCs w:val="22"/>
        </w:rPr>
      </w:pPr>
    </w:p>
    <w:p w14:paraId="6EF6B178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z w:val="20"/>
          <w:szCs w:val="22"/>
        </w:rPr>
      </w:pPr>
    </w:p>
    <w:p w14:paraId="09034880" w14:textId="77777777" w:rsidR="009A0B13" w:rsidRPr="001752F7" w:rsidRDefault="009A0B13" w:rsidP="009A0B13">
      <w:pPr>
        <w:widowControl w:val="0"/>
        <w:tabs>
          <w:tab w:val="left" w:pos="1872"/>
        </w:tabs>
        <w:ind w:right="28"/>
        <w:jc w:val="both"/>
        <w:rPr>
          <w:rFonts w:ascii="Arial" w:hAnsi="Arial" w:cs="Arial"/>
          <w:snapToGrid w:val="0"/>
          <w:sz w:val="20"/>
          <w:szCs w:val="22"/>
        </w:rPr>
      </w:pPr>
      <w:r w:rsidRPr="001752F7">
        <w:rPr>
          <w:rFonts w:ascii="Arial" w:hAnsi="Arial" w:cs="Arial"/>
          <w:sz w:val="20"/>
          <w:szCs w:val="22"/>
        </w:rPr>
        <w:t>_____________________________________________</w:t>
      </w:r>
    </w:p>
    <w:p w14:paraId="5E010C5F" w14:textId="77777777" w:rsidR="009A0B13" w:rsidRPr="001752F7" w:rsidRDefault="009A0B13" w:rsidP="009A0B13">
      <w:pPr>
        <w:widowControl w:val="0"/>
        <w:tabs>
          <w:tab w:val="left" w:pos="1872"/>
          <w:tab w:val="left" w:pos="3686"/>
        </w:tabs>
        <w:ind w:right="28"/>
        <w:jc w:val="both"/>
        <w:rPr>
          <w:rFonts w:ascii="Arial" w:hAnsi="Arial" w:cs="Arial"/>
          <w:snapToGrid w:val="0"/>
          <w:sz w:val="20"/>
          <w:szCs w:val="22"/>
        </w:rPr>
      </w:pPr>
      <w:r w:rsidRPr="001752F7">
        <w:rPr>
          <w:rFonts w:ascii="Arial" w:hAnsi="Arial" w:cs="Arial"/>
          <w:snapToGrid w:val="0"/>
          <w:sz w:val="20"/>
          <w:szCs w:val="22"/>
        </w:rPr>
        <w:t xml:space="preserve">Lederens underskrift og dato: </w:t>
      </w:r>
    </w:p>
    <w:p w14:paraId="6944895A" w14:textId="77777777" w:rsidR="009A0B13" w:rsidRPr="001752F7" w:rsidRDefault="009A0B13" w:rsidP="009A0B13">
      <w:pPr>
        <w:widowControl w:val="0"/>
        <w:tabs>
          <w:tab w:val="left" w:pos="1872"/>
          <w:tab w:val="left" w:pos="3686"/>
        </w:tabs>
        <w:spacing w:line="240" w:lineRule="auto"/>
        <w:ind w:right="28"/>
        <w:jc w:val="both"/>
        <w:rPr>
          <w:rFonts w:ascii="Arial" w:hAnsi="Arial" w:cs="Arial"/>
          <w:snapToGrid w:val="0"/>
          <w:sz w:val="20"/>
          <w:szCs w:val="22"/>
        </w:rPr>
      </w:pPr>
    </w:p>
    <w:p w14:paraId="055630AB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20"/>
          <w:szCs w:val="22"/>
        </w:rPr>
      </w:pPr>
    </w:p>
    <w:p w14:paraId="5695C3F8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16"/>
          <w:szCs w:val="16"/>
        </w:rPr>
      </w:pPr>
    </w:p>
    <w:p w14:paraId="4A8BF59B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16"/>
          <w:szCs w:val="16"/>
        </w:rPr>
      </w:pPr>
    </w:p>
    <w:p w14:paraId="765A2674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16"/>
          <w:szCs w:val="16"/>
        </w:rPr>
      </w:pPr>
    </w:p>
    <w:p w14:paraId="7B822699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16"/>
          <w:szCs w:val="16"/>
        </w:rPr>
      </w:pPr>
    </w:p>
    <w:p w14:paraId="4B0FC287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16"/>
          <w:szCs w:val="16"/>
        </w:rPr>
      </w:pPr>
    </w:p>
    <w:p w14:paraId="36A69421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Style w:val="Hyperlink"/>
          <w:rFonts w:ascii="Arial" w:hAnsi="Arial" w:cs="Arial"/>
          <w:snapToGrid w:val="0"/>
          <w:sz w:val="16"/>
          <w:szCs w:val="16"/>
        </w:rPr>
      </w:pPr>
      <w:r w:rsidRPr="001752F7">
        <w:rPr>
          <w:rFonts w:ascii="Arial" w:hAnsi="Arial" w:cs="Arial"/>
          <w:sz w:val="16"/>
          <w:szCs w:val="16"/>
        </w:rPr>
        <w:t xml:space="preserve">Det samlede materiale – herunder den underskrevne accept af tilsagnsvilkår returneres i </w:t>
      </w:r>
      <w:r w:rsidRPr="001752F7">
        <w:rPr>
          <w:rFonts w:ascii="Arial" w:hAnsi="Arial" w:cs="Arial"/>
          <w:snapToGrid w:val="0"/>
          <w:sz w:val="16"/>
          <w:szCs w:val="16"/>
        </w:rPr>
        <w:t>indscannet</w:t>
      </w:r>
      <w:r w:rsidRPr="001752F7">
        <w:rPr>
          <w:rFonts w:ascii="Arial" w:hAnsi="Arial" w:cs="Arial"/>
          <w:snapToGrid w:val="0"/>
          <w:sz w:val="16"/>
          <w:szCs w:val="16"/>
        </w:rPr>
        <w:br/>
        <w:t>version til:</w:t>
      </w:r>
      <w:hyperlink r:id="rId6" w:history="1">
        <w:r w:rsidRPr="001752F7">
          <w:rPr>
            <w:rStyle w:val="Hyperlink"/>
            <w:rFonts w:ascii="Arial" w:hAnsi="Arial" w:cs="Arial"/>
            <w:snapToGrid w:val="0"/>
            <w:sz w:val="16"/>
            <w:szCs w:val="16"/>
          </w:rPr>
          <w:t>landdistriktspulje@plst.dk</w:t>
        </w:r>
      </w:hyperlink>
    </w:p>
    <w:p w14:paraId="2F8D7CB9" w14:textId="77777777" w:rsidR="009A0B13" w:rsidRPr="001752F7" w:rsidRDefault="009A0B13" w:rsidP="009A0B13">
      <w:pPr>
        <w:widowControl w:val="0"/>
        <w:tabs>
          <w:tab w:val="left" w:pos="1872"/>
        </w:tabs>
        <w:spacing w:line="276" w:lineRule="auto"/>
        <w:ind w:right="28"/>
        <w:rPr>
          <w:rFonts w:ascii="Arial" w:hAnsi="Arial" w:cs="Arial"/>
          <w:sz w:val="16"/>
          <w:szCs w:val="16"/>
        </w:rPr>
      </w:pPr>
      <w:r w:rsidRPr="001752F7">
        <w:rPr>
          <w:rFonts w:ascii="Arial" w:hAnsi="Arial" w:cs="Arial"/>
          <w:sz w:val="16"/>
          <w:szCs w:val="16"/>
        </w:rPr>
        <w:t>Dokumentet kan eventuelt returneres med brevpost til:</w:t>
      </w:r>
    </w:p>
    <w:p w14:paraId="7671BC4D" w14:textId="61F68AAA" w:rsidR="00DB6CAB" w:rsidRDefault="009A0B13" w:rsidP="009A0B13">
      <w:r w:rsidRPr="001752F7">
        <w:rPr>
          <w:rFonts w:ascii="Arial" w:hAnsi="Arial" w:cs="Arial"/>
          <w:sz w:val="16"/>
          <w:szCs w:val="16"/>
        </w:rPr>
        <w:t>Plan- og Landdistriktsstyrelsen, Att. Landdistriktspuljen, Slotsgade 1, 2. sal, 4800 Nykøbing F</w:t>
      </w:r>
    </w:p>
    <w:sectPr w:rsidR="00DB6C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13"/>
    <w:rsid w:val="00010041"/>
    <w:rsid w:val="00027DAF"/>
    <w:rsid w:val="000453F5"/>
    <w:rsid w:val="000D10BA"/>
    <w:rsid w:val="00110DF2"/>
    <w:rsid w:val="00160C6A"/>
    <w:rsid w:val="001677D8"/>
    <w:rsid w:val="00187559"/>
    <w:rsid w:val="001F41FB"/>
    <w:rsid w:val="001F54C7"/>
    <w:rsid w:val="00295517"/>
    <w:rsid w:val="00371F17"/>
    <w:rsid w:val="004020A9"/>
    <w:rsid w:val="00443D80"/>
    <w:rsid w:val="00447EF7"/>
    <w:rsid w:val="004B04D6"/>
    <w:rsid w:val="00520C75"/>
    <w:rsid w:val="00522F97"/>
    <w:rsid w:val="00560CB0"/>
    <w:rsid w:val="0056175E"/>
    <w:rsid w:val="00590C67"/>
    <w:rsid w:val="005921CB"/>
    <w:rsid w:val="005A1AF6"/>
    <w:rsid w:val="00615A6D"/>
    <w:rsid w:val="00630C9A"/>
    <w:rsid w:val="006654F7"/>
    <w:rsid w:val="006838CC"/>
    <w:rsid w:val="006A52A1"/>
    <w:rsid w:val="006B5E78"/>
    <w:rsid w:val="006B6F37"/>
    <w:rsid w:val="006D7AC5"/>
    <w:rsid w:val="00702EB9"/>
    <w:rsid w:val="007114BF"/>
    <w:rsid w:val="007373EA"/>
    <w:rsid w:val="007427BF"/>
    <w:rsid w:val="0077740F"/>
    <w:rsid w:val="00787481"/>
    <w:rsid w:val="00793DAC"/>
    <w:rsid w:val="007A619A"/>
    <w:rsid w:val="007F103A"/>
    <w:rsid w:val="008B6B59"/>
    <w:rsid w:val="008C1E51"/>
    <w:rsid w:val="009377D7"/>
    <w:rsid w:val="009A0B13"/>
    <w:rsid w:val="009E5F3F"/>
    <w:rsid w:val="00A3031C"/>
    <w:rsid w:val="00A8367A"/>
    <w:rsid w:val="00AB3E40"/>
    <w:rsid w:val="00AD2B4D"/>
    <w:rsid w:val="00AF2A92"/>
    <w:rsid w:val="00B107A2"/>
    <w:rsid w:val="00B9268A"/>
    <w:rsid w:val="00B92A39"/>
    <w:rsid w:val="00B95136"/>
    <w:rsid w:val="00C137C4"/>
    <w:rsid w:val="00C4041B"/>
    <w:rsid w:val="00C472B1"/>
    <w:rsid w:val="00C62C4F"/>
    <w:rsid w:val="00CC4B68"/>
    <w:rsid w:val="00CF72EE"/>
    <w:rsid w:val="00D14D09"/>
    <w:rsid w:val="00D1531B"/>
    <w:rsid w:val="00D31A99"/>
    <w:rsid w:val="00D43F9A"/>
    <w:rsid w:val="00D521A3"/>
    <w:rsid w:val="00D5765A"/>
    <w:rsid w:val="00D86545"/>
    <w:rsid w:val="00DB6CAB"/>
    <w:rsid w:val="00DD6FE0"/>
    <w:rsid w:val="00DF421E"/>
    <w:rsid w:val="00E32588"/>
    <w:rsid w:val="00E47BA2"/>
    <w:rsid w:val="00E521AB"/>
    <w:rsid w:val="00EB3354"/>
    <w:rsid w:val="00EB6333"/>
    <w:rsid w:val="00EB6408"/>
    <w:rsid w:val="00ED6A95"/>
    <w:rsid w:val="00F77925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53BC"/>
  <w15:chartTrackingRefBased/>
  <w15:docId w15:val="{1E415B1F-EC83-4E3A-BDAC-66B876D0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13"/>
    <w:pPr>
      <w:spacing w:after="0" w:line="280" w:lineRule="exact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0B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0B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0B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0B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0B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0B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0B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0B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0B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0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0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0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0B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0B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0B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0B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0B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0B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0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A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0B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0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0B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A0B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0B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A0B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0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0B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0B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A0B13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ddistriktspulje@erst.dk" TargetMode="External"/><Relationship Id="rId5" Type="http://schemas.openxmlformats.org/officeDocument/2006/relationships/hyperlink" Target="http://www.livogland.dk" TargetMode="External"/><Relationship Id="rId4" Type="http://schemas.openxmlformats.org/officeDocument/2006/relationships/hyperlink" Target="https://www.retsinformation.dk/eli/lta/2025/22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1900</Characters>
  <Application>Microsoft Office Word</Application>
  <DocSecurity>0</DocSecurity>
  <Lines>15</Lines>
  <Paragraphs>4</Paragraphs>
  <ScaleCrop>false</ScaleCrop>
  <Company>Statens It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Vejen</dc:creator>
  <cp:keywords/>
  <dc:description/>
  <cp:lastModifiedBy>Simon Vejen</cp:lastModifiedBy>
  <cp:revision>2</cp:revision>
  <dcterms:created xsi:type="dcterms:W3CDTF">2026-06-26T09:36:00Z</dcterms:created>
  <dcterms:modified xsi:type="dcterms:W3CDTF">2026-06-26T09:38:00Z</dcterms:modified>
</cp:coreProperties>
</file>